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"/>
        <w:gridCol w:w="969"/>
        <w:gridCol w:w="6662"/>
        <w:gridCol w:w="1418"/>
      </w:tblGrid>
      <w:tr w:rsidR="00F22C3A" w14:paraId="288CDD9E" w14:textId="77777777" w:rsidTr="003E07AA">
        <w:trPr>
          <w:gridBefore w:val="1"/>
          <w:wBefore w:w="24" w:type="dxa"/>
        </w:trPr>
        <w:tc>
          <w:tcPr>
            <w:tcW w:w="969" w:type="dxa"/>
          </w:tcPr>
          <w:p w14:paraId="044CC275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14:paraId="0FCCB5FC" w14:textId="77777777" w:rsidR="00F22C3A" w:rsidRPr="00017972" w:rsidRDefault="00F22C3A" w:rsidP="003E07AA">
            <w:pPr>
              <w:tabs>
                <w:tab w:val="center" w:pos="3514"/>
                <w:tab w:val="center" w:pos="3600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XVIII</w:t>
            </w:r>
          </w:p>
          <w:p w14:paraId="3B6E2FDB" w14:textId="77777777" w:rsidR="00F22C3A" w:rsidRPr="00017972" w:rsidRDefault="00F22C3A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 THE COUNCIL FOR ECUMENISM</w:t>
            </w:r>
          </w:p>
          <w:p w14:paraId="0D2EBDF4" w14:textId="77777777" w:rsidR="00F22C3A" w:rsidRDefault="00F22C3A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539E180" w14:textId="77777777" w:rsidR="00F22C3A" w:rsidRDefault="00F22C3A" w:rsidP="00611F41">
            <w:pPr>
              <w:spacing w:before="120"/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</w:pPr>
            <w: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  <w:t>2002</w:t>
            </w:r>
          </w:p>
        </w:tc>
      </w:tr>
      <w:tr w:rsidR="00F22C3A" w14:paraId="4097FF48" w14:textId="77777777" w:rsidTr="003E07AA">
        <w:tc>
          <w:tcPr>
            <w:tcW w:w="993" w:type="dxa"/>
            <w:gridSpan w:val="2"/>
          </w:tcPr>
          <w:p w14:paraId="3F1EC260" w14:textId="77777777" w:rsidR="00F22C3A" w:rsidRDefault="00F22C3A" w:rsidP="003E07AA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1.</w:t>
            </w:r>
          </w:p>
        </w:tc>
        <w:tc>
          <w:tcPr>
            <w:tcW w:w="6662" w:type="dxa"/>
          </w:tcPr>
          <w:p w14:paraId="1A13BDC3" w14:textId="77777777" w:rsidR="00F22C3A" w:rsidRDefault="00F22C3A" w:rsidP="003E07AA">
            <w:pPr>
              <w:pStyle w:val="meetpara"/>
              <w:tabs>
                <w:tab w:val="left" w:pos="1792"/>
              </w:tabs>
              <w:ind w:left="67" w:right="34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There shall be constituted a Council to be known as ‘The Council for Ecumenism of the Anglican Church in Aotearoa, New Zealand and Polynesia’, (hereinafter referred to as “the Council”)</w:t>
            </w:r>
          </w:p>
        </w:tc>
        <w:tc>
          <w:tcPr>
            <w:tcW w:w="1418" w:type="dxa"/>
          </w:tcPr>
          <w:p w14:paraId="02639000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</w:p>
        </w:tc>
      </w:tr>
      <w:tr w:rsidR="00611F41" w14:paraId="6D571B11" w14:textId="77777777" w:rsidTr="003E07AA">
        <w:tc>
          <w:tcPr>
            <w:tcW w:w="993" w:type="dxa"/>
            <w:gridSpan w:val="2"/>
          </w:tcPr>
          <w:p w14:paraId="2229383D" w14:textId="77777777" w:rsidR="00611F41" w:rsidRDefault="00611F41" w:rsidP="003E07AA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2.</w:t>
            </w:r>
          </w:p>
        </w:tc>
        <w:tc>
          <w:tcPr>
            <w:tcW w:w="6662" w:type="dxa"/>
          </w:tcPr>
          <w:p w14:paraId="225F46CA" w14:textId="77777777" w:rsidR="00611F41" w:rsidRDefault="00611F41" w:rsidP="003E07AA">
            <w:pPr>
              <w:pStyle w:val="meetpara"/>
              <w:tabs>
                <w:tab w:val="left" w:pos="1792"/>
              </w:tabs>
              <w:ind w:left="67" w:right="34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The tasks of the Council shall include:</w:t>
            </w:r>
          </w:p>
        </w:tc>
        <w:tc>
          <w:tcPr>
            <w:tcW w:w="1418" w:type="dxa"/>
          </w:tcPr>
          <w:p w14:paraId="3C2B89ED" w14:textId="77777777" w:rsidR="00611F41" w:rsidRDefault="00611F41" w:rsidP="003E07AA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Tasks</w:t>
            </w:r>
          </w:p>
        </w:tc>
      </w:tr>
      <w:tr w:rsidR="00611F41" w14:paraId="7FD478C7" w14:textId="77777777" w:rsidTr="003E07AA">
        <w:tc>
          <w:tcPr>
            <w:tcW w:w="993" w:type="dxa"/>
            <w:gridSpan w:val="2"/>
          </w:tcPr>
          <w:p w14:paraId="41B65070" w14:textId="77777777" w:rsidR="00611F41" w:rsidRDefault="00611F41" w:rsidP="003E07AA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0A38BCDF" w14:textId="77777777" w:rsidR="00611F41" w:rsidRDefault="00611F41" w:rsidP="00611F41">
            <w:pPr>
              <w:pStyle w:val="meetpara"/>
              <w:numPr>
                <w:ilvl w:val="0"/>
                <w:numId w:val="7"/>
              </w:numPr>
              <w:tabs>
                <w:tab w:val="left" w:pos="1792"/>
              </w:tabs>
              <w:ind w:left="776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Working for the wider visible unity of Christ’s Church</w:t>
            </w:r>
          </w:p>
        </w:tc>
        <w:tc>
          <w:tcPr>
            <w:tcW w:w="1418" w:type="dxa"/>
          </w:tcPr>
          <w:p w14:paraId="3DB264DE" w14:textId="77777777" w:rsidR="00611F41" w:rsidRDefault="00611F41" w:rsidP="003E07AA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</w:p>
        </w:tc>
      </w:tr>
      <w:tr w:rsidR="00611F41" w14:paraId="46499087" w14:textId="77777777" w:rsidTr="003E07AA">
        <w:tc>
          <w:tcPr>
            <w:tcW w:w="993" w:type="dxa"/>
            <w:gridSpan w:val="2"/>
          </w:tcPr>
          <w:p w14:paraId="152A6C39" w14:textId="77777777" w:rsidR="00611F41" w:rsidRDefault="00611F41" w:rsidP="003E07AA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178678FD" w14:textId="77777777" w:rsidR="00611F41" w:rsidRDefault="00611F41" w:rsidP="00611F41">
            <w:pPr>
              <w:pStyle w:val="meetpara"/>
              <w:numPr>
                <w:ilvl w:val="0"/>
                <w:numId w:val="7"/>
              </w:numPr>
              <w:tabs>
                <w:tab w:val="left" w:pos="1792"/>
              </w:tabs>
              <w:ind w:left="776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Encouraging inter-faith dialogue</w:t>
            </w:r>
          </w:p>
        </w:tc>
        <w:tc>
          <w:tcPr>
            <w:tcW w:w="1418" w:type="dxa"/>
          </w:tcPr>
          <w:p w14:paraId="1CDC30D1" w14:textId="77777777" w:rsidR="00611F41" w:rsidRDefault="00611F41" w:rsidP="003E07AA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</w:p>
        </w:tc>
      </w:tr>
      <w:tr w:rsidR="00095F40" w:rsidRPr="00106F4C" w14:paraId="785A245C" w14:textId="77777777" w:rsidTr="003E07AA">
        <w:tc>
          <w:tcPr>
            <w:tcW w:w="993" w:type="dxa"/>
            <w:gridSpan w:val="2"/>
          </w:tcPr>
          <w:p w14:paraId="0F3A5347" w14:textId="77777777" w:rsidR="00095F40" w:rsidRPr="00106F4C" w:rsidRDefault="00095F40" w:rsidP="00095F40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4B99822A" w14:textId="77777777" w:rsidR="00095F40" w:rsidRPr="00106F4C" w:rsidRDefault="00095F40" w:rsidP="00095F40">
            <w:pPr>
              <w:pStyle w:val="meetpara"/>
              <w:numPr>
                <w:ilvl w:val="0"/>
                <w:numId w:val="7"/>
              </w:numPr>
              <w:tabs>
                <w:tab w:val="left" w:pos="778"/>
              </w:tabs>
              <w:ind w:left="778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 w:rsidRPr="00106F4C">
              <w:rPr>
                <w:rFonts w:ascii="Arial Mäori" w:hAnsi="Arial Mäori" w:cs="Arial Mäori"/>
                <w:szCs w:val="21"/>
              </w:rPr>
              <w:t>Recommending for appointment by the General Synod Standing Committee its nominees to all ecumenical</w:t>
            </w:r>
            <w:r>
              <w:rPr>
                <w:rFonts w:ascii="Arial Mäori" w:hAnsi="Arial Mäori" w:cs="Arial Mäori"/>
                <w:szCs w:val="21"/>
              </w:rPr>
              <w:t xml:space="preserve"> or interfaith</w:t>
            </w:r>
            <w:r w:rsidRPr="00106F4C">
              <w:rPr>
                <w:rFonts w:ascii="Arial Mäori" w:hAnsi="Arial Mäori" w:cs="Arial Mäori"/>
                <w:szCs w:val="21"/>
              </w:rPr>
              <w:t xml:space="preserve"> organisations and conferences</w:t>
            </w:r>
            <w:r>
              <w:rPr>
                <w:rFonts w:ascii="Arial Mäori" w:hAnsi="Arial Mäori" w:cs="Arial Mäori"/>
                <w:szCs w:val="21"/>
              </w:rPr>
              <w:t>.</w:t>
            </w:r>
          </w:p>
        </w:tc>
        <w:tc>
          <w:tcPr>
            <w:tcW w:w="1418" w:type="dxa"/>
          </w:tcPr>
          <w:p w14:paraId="5B236803" w14:textId="77777777" w:rsidR="00095F40" w:rsidRPr="00FD100B" w:rsidRDefault="00095F40" w:rsidP="00095F40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2014</w:t>
            </w: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br/>
              <w:t>amended 2018</w:t>
            </w:r>
          </w:p>
        </w:tc>
      </w:tr>
      <w:tr w:rsidR="0069223B" w14:paraId="5A787504" w14:textId="77777777" w:rsidTr="003E07AA">
        <w:tc>
          <w:tcPr>
            <w:tcW w:w="993" w:type="dxa"/>
            <w:gridSpan w:val="2"/>
          </w:tcPr>
          <w:p w14:paraId="3531E57E" w14:textId="77777777" w:rsidR="0069223B" w:rsidRDefault="0069223B" w:rsidP="0069223B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563DE737" w14:textId="77777777" w:rsidR="0069223B" w:rsidRDefault="0069223B" w:rsidP="0069223B">
            <w:pPr>
              <w:pStyle w:val="meetpara"/>
              <w:numPr>
                <w:ilvl w:val="0"/>
                <w:numId w:val="7"/>
              </w:numPr>
              <w:tabs>
                <w:tab w:val="left" w:pos="778"/>
              </w:tabs>
              <w:ind w:left="778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Being responsible for relationships with international ecumenical or interfaith bodies.</w:t>
            </w:r>
          </w:p>
        </w:tc>
        <w:tc>
          <w:tcPr>
            <w:tcW w:w="1418" w:type="dxa"/>
          </w:tcPr>
          <w:p w14:paraId="1FDC1E05" w14:textId="77777777" w:rsidR="0069223B" w:rsidRPr="00FD100B" w:rsidRDefault="0069223B" w:rsidP="0069223B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Amended 2018</w:t>
            </w:r>
          </w:p>
        </w:tc>
      </w:tr>
      <w:tr w:rsidR="00554F16" w14:paraId="53D9A875" w14:textId="77777777" w:rsidTr="003E07AA">
        <w:tc>
          <w:tcPr>
            <w:tcW w:w="993" w:type="dxa"/>
            <w:gridSpan w:val="2"/>
          </w:tcPr>
          <w:p w14:paraId="5A2DF411" w14:textId="77777777" w:rsidR="00554F16" w:rsidRDefault="00554F16" w:rsidP="00554F16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2FF9134F" w14:textId="77777777" w:rsidR="00554F16" w:rsidRDefault="00554F16" w:rsidP="00554F16">
            <w:pPr>
              <w:pStyle w:val="meetpara"/>
              <w:numPr>
                <w:ilvl w:val="0"/>
                <w:numId w:val="7"/>
              </w:numPr>
              <w:tabs>
                <w:tab w:val="left" w:pos="778"/>
              </w:tabs>
              <w:ind w:left="778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Being responsible for relationships with ecumenical or interfaith initiatives within Aotearoa New Zealand and Polynesia where all three Tikanga are involved.</w:t>
            </w:r>
          </w:p>
        </w:tc>
        <w:tc>
          <w:tcPr>
            <w:tcW w:w="1418" w:type="dxa"/>
          </w:tcPr>
          <w:p w14:paraId="01667D18" w14:textId="77777777" w:rsidR="00554F16" w:rsidRPr="00FD100B" w:rsidRDefault="00554F16" w:rsidP="00554F16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Amended 2018</w:t>
            </w:r>
          </w:p>
        </w:tc>
      </w:tr>
      <w:tr w:rsidR="001240B1" w14:paraId="1D7E9F10" w14:textId="77777777" w:rsidTr="003E07AA">
        <w:tc>
          <w:tcPr>
            <w:tcW w:w="993" w:type="dxa"/>
            <w:gridSpan w:val="2"/>
          </w:tcPr>
          <w:p w14:paraId="602066D2" w14:textId="77777777" w:rsidR="001240B1" w:rsidRDefault="001240B1" w:rsidP="001240B1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5615752F" w14:textId="77777777" w:rsidR="001240B1" w:rsidRDefault="001240B1" w:rsidP="001240B1">
            <w:pPr>
              <w:pStyle w:val="meetpara"/>
              <w:numPr>
                <w:ilvl w:val="0"/>
                <w:numId w:val="7"/>
              </w:numPr>
              <w:tabs>
                <w:tab w:val="left" w:pos="778"/>
              </w:tabs>
              <w:ind w:left="778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Encouraging and supporting each Tikanga in its ecumenical or interfaith work.</w:t>
            </w:r>
          </w:p>
        </w:tc>
        <w:tc>
          <w:tcPr>
            <w:tcW w:w="1418" w:type="dxa"/>
          </w:tcPr>
          <w:p w14:paraId="103D5F53" w14:textId="77777777" w:rsidR="001240B1" w:rsidRPr="00FD100B" w:rsidRDefault="001240B1" w:rsidP="001240B1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Amended 2018</w:t>
            </w:r>
          </w:p>
        </w:tc>
      </w:tr>
      <w:tr w:rsidR="00567669" w14:paraId="48F026F2" w14:textId="77777777" w:rsidTr="003E07AA">
        <w:tc>
          <w:tcPr>
            <w:tcW w:w="993" w:type="dxa"/>
            <w:gridSpan w:val="2"/>
          </w:tcPr>
          <w:p w14:paraId="1DA8ED39" w14:textId="77777777" w:rsidR="00567669" w:rsidRDefault="00567669" w:rsidP="00567669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74A17753" w14:textId="77777777" w:rsidR="00567669" w:rsidRDefault="00567669" w:rsidP="00567669">
            <w:pPr>
              <w:pStyle w:val="meetpara"/>
              <w:numPr>
                <w:ilvl w:val="0"/>
                <w:numId w:val="7"/>
              </w:numPr>
              <w:tabs>
                <w:tab w:val="left" w:pos="778"/>
              </w:tabs>
              <w:ind w:left="778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>Communicating with the Anglican Communion Office on ecumenical or interfaith matters.</w:t>
            </w:r>
          </w:p>
        </w:tc>
        <w:tc>
          <w:tcPr>
            <w:tcW w:w="1418" w:type="dxa"/>
          </w:tcPr>
          <w:p w14:paraId="716BA043" w14:textId="77777777" w:rsidR="00567669" w:rsidRPr="00FD100B" w:rsidRDefault="00567669" w:rsidP="00567669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  <w:r w:rsidRPr="00FD100B">
              <w:rPr>
                <w:rFonts w:ascii="Arial Mäori" w:hAnsi="Arial Mäori" w:cs="Arial Mäori"/>
                <w:i/>
                <w:iCs/>
                <w:sz w:val="18"/>
                <w:szCs w:val="21"/>
              </w:rPr>
              <w:t>Amended 2018</w:t>
            </w:r>
          </w:p>
        </w:tc>
      </w:tr>
      <w:tr w:rsidR="00567669" w14:paraId="3188E5AC" w14:textId="77777777" w:rsidTr="003E07AA">
        <w:tc>
          <w:tcPr>
            <w:tcW w:w="993" w:type="dxa"/>
            <w:gridSpan w:val="2"/>
          </w:tcPr>
          <w:p w14:paraId="4012EE73" w14:textId="77777777" w:rsidR="00567669" w:rsidRDefault="00567669" w:rsidP="00567669">
            <w:pPr>
              <w:tabs>
                <w:tab w:val="left" w:pos="1792"/>
              </w:tabs>
              <w:ind w:right="-283"/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31529821" w14:textId="77777777" w:rsidR="00567669" w:rsidRDefault="00567669" w:rsidP="00567669">
            <w:pPr>
              <w:pStyle w:val="meetpara"/>
              <w:numPr>
                <w:ilvl w:val="0"/>
                <w:numId w:val="7"/>
              </w:numPr>
              <w:tabs>
                <w:tab w:val="left" w:pos="1792"/>
              </w:tabs>
              <w:ind w:left="776" w:right="34" w:hanging="709"/>
              <w:jc w:val="both"/>
              <w:rPr>
                <w:rFonts w:ascii="Arial Mäori" w:hAnsi="Arial Mäori" w:cs="Arial Mäori"/>
                <w:szCs w:val="21"/>
              </w:rPr>
            </w:pPr>
            <w:r>
              <w:rPr>
                <w:rFonts w:ascii="Arial Mäori" w:hAnsi="Arial Mäori" w:cs="Arial Mäori"/>
                <w:szCs w:val="21"/>
              </w:rPr>
              <w:t xml:space="preserve">Advising the General Synod / </w:t>
            </w:r>
            <w:proofErr w:type="spellStart"/>
            <w:r>
              <w:rPr>
                <w:rFonts w:ascii="Arial Mäori" w:hAnsi="Arial Mäori" w:cs="Arial Mäori"/>
                <w:szCs w:val="21"/>
              </w:rPr>
              <w:t>te</w:t>
            </w:r>
            <w:proofErr w:type="spellEnd"/>
            <w:r>
              <w:rPr>
                <w:rFonts w:ascii="Arial Mäori" w:hAnsi="Arial Mäori" w:cs="Arial Mäori"/>
                <w:szCs w:val="21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Cs w:val="21"/>
              </w:rPr>
              <w:t>H</w:t>
            </w:r>
            <w:r>
              <w:rPr>
                <w:rFonts w:ascii="Arial" w:hAnsi="Arial" w:cs="Arial"/>
                <w:szCs w:val="21"/>
              </w:rPr>
              <w:t>ī</w:t>
            </w:r>
            <w:r>
              <w:rPr>
                <w:rFonts w:ascii="Arial Mäori" w:hAnsi="Arial Mäori" w:cs="Arial Mäori"/>
                <w:szCs w:val="21"/>
              </w:rPr>
              <w:t>nota</w:t>
            </w:r>
            <w:proofErr w:type="spellEnd"/>
            <w:r>
              <w:rPr>
                <w:rFonts w:ascii="Arial Mäori" w:hAnsi="Arial Mäori" w:cs="Arial Mäori"/>
                <w:szCs w:val="21"/>
              </w:rPr>
              <w:t xml:space="preserve"> Wh</w:t>
            </w:r>
            <w:r>
              <w:rPr>
                <w:rFonts w:ascii="Arial" w:hAnsi="Arial" w:cs="Arial"/>
                <w:szCs w:val="21"/>
              </w:rPr>
              <w:t>ā</w:t>
            </w:r>
            <w:r>
              <w:rPr>
                <w:rFonts w:ascii="Arial Mäori" w:hAnsi="Arial Mäori" w:cs="Arial Mäori"/>
                <w:szCs w:val="21"/>
              </w:rPr>
              <w:t>nui on all aspects of the ecumenical sections of the Finance Statute.</w:t>
            </w:r>
          </w:p>
        </w:tc>
        <w:tc>
          <w:tcPr>
            <w:tcW w:w="1418" w:type="dxa"/>
          </w:tcPr>
          <w:p w14:paraId="48A30879" w14:textId="77777777" w:rsidR="00567669" w:rsidRDefault="00567669" w:rsidP="00567669">
            <w:pPr>
              <w:rPr>
                <w:rFonts w:ascii="Arial Mäori" w:hAnsi="Arial Mäori" w:cs="Arial Mäori"/>
                <w:i/>
                <w:iCs/>
                <w:sz w:val="18"/>
                <w:szCs w:val="21"/>
              </w:rPr>
            </w:pPr>
          </w:p>
        </w:tc>
      </w:tr>
      <w:tr w:rsidR="00C353D6" w14:paraId="0113557E" w14:textId="77777777" w:rsidTr="003E07AA">
        <w:tc>
          <w:tcPr>
            <w:tcW w:w="993" w:type="dxa"/>
            <w:gridSpan w:val="2"/>
          </w:tcPr>
          <w:p w14:paraId="3C9E6D5D" w14:textId="77777777" w:rsidR="00C353D6" w:rsidRDefault="00C353D6" w:rsidP="00C353D6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24D66B8B" w14:textId="257BC9A6" w:rsidR="00C353D6" w:rsidRPr="00DE644D" w:rsidRDefault="00DE644D" w:rsidP="00DE644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  <w:tab w:val="left" w:pos="90"/>
                <w:tab w:val="left" w:pos="778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left="778" w:right="34" w:hanging="711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Receiving any ecumenical or interfaith proposal to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017972">
              <w:rPr>
                <w:rFonts w:ascii="Arial Mäori" w:hAnsi="Arial Mäori" w:cs="Arial Mäori"/>
                <w:sz w:val="22"/>
                <w:szCs w:val="22"/>
              </w:rPr>
              <w:t>Hīnota</w:t>
            </w:r>
            <w:proofErr w:type="spellEnd"/>
            <w:r w:rsidRPr="00017972">
              <w:rPr>
                <w:rFonts w:ascii="Arial Mäori" w:hAnsi="Arial Mäori" w:cs="Arial Mäori"/>
                <w:sz w:val="22"/>
                <w:szCs w:val="22"/>
              </w:rPr>
              <w:t xml:space="preserve"> Whānui</w:t>
            </w:r>
            <w:r>
              <w:rPr>
                <w:rFonts w:ascii="Arial Mäori" w:hAnsi="Arial Mäori" w:cs="Arial Mäori"/>
                <w:sz w:val="22"/>
                <w:szCs w:val="22"/>
              </w:rPr>
              <w:t xml:space="preserve"> before presentation to 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017972">
              <w:rPr>
                <w:rFonts w:ascii="Arial Mäori" w:hAnsi="Arial Mäori" w:cs="Arial Mäori"/>
                <w:sz w:val="22"/>
                <w:szCs w:val="22"/>
              </w:rPr>
              <w:t>Hīnota</w:t>
            </w:r>
            <w:proofErr w:type="spellEnd"/>
            <w:r w:rsidRPr="00017972">
              <w:rPr>
                <w:rFonts w:ascii="Arial Mäori" w:hAnsi="Arial Mäori" w:cs="Arial Mäori"/>
                <w:sz w:val="22"/>
                <w:szCs w:val="22"/>
              </w:rPr>
              <w:t xml:space="preserve"> Whānui</w:t>
            </w:r>
            <w:r>
              <w:rPr>
                <w:rFonts w:ascii="Arial Mäori" w:hAnsi="Arial Mäori" w:cs="Arial Mäori"/>
                <w:sz w:val="22"/>
                <w:szCs w:val="22"/>
              </w:rPr>
              <w:t>, to ensure three-Tikanga consideration and input.</w:t>
            </w:r>
          </w:p>
        </w:tc>
        <w:tc>
          <w:tcPr>
            <w:tcW w:w="1418" w:type="dxa"/>
          </w:tcPr>
          <w:p w14:paraId="50E87668" w14:textId="0022F4A5" w:rsidR="00C353D6" w:rsidRDefault="00344DAF" w:rsidP="00C353D6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2018</w:t>
            </w:r>
          </w:p>
        </w:tc>
      </w:tr>
      <w:tr w:rsidR="00265B23" w14:paraId="65BD0D80" w14:textId="77777777" w:rsidTr="003E07AA">
        <w:tc>
          <w:tcPr>
            <w:tcW w:w="993" w:type="dxa"/>
            <w:gridSpan w:val="2"/>
          </w:tcPr>
          <w:p w14:paraId="4F9210C5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3.</w:t>
            </w:r>
          </w:p>
        </w:tc>
        <w:tc>
          <w:tcPr>
            <w:tcW w:w="6662" w:type="dxa"/>
          </w:tcPr>
          <w:p w14:paraId="319A37A6" w14:textId="77777777" w:rsidR="00265B23" w:rsidRDefault="00265B23" w:rsidP="00265B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Council shall report to each ordinary session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017972">
              <w:rPr>
                <w:rFonts w:ascii="Arial Mäori" w:hAnsi="Arial Mäori" w:cs="Arial Mäori"/>
                <w:sz w:val="22"/>
                <w:szCs w:val="22"/>
              </w:rPr>
              <w:t>Hīnota</w:t>
            </w:r>
            <w:proofErr w:type="spellEnd"/>
            <w:r w:rsidRPr="00017972">
              <w:rPr>
                <w:rFonts w:ascii="Arial Mäori" w:hAnsi="Arial Mäori" w:cs="Arial Mäori"/>
                <w:sz w:val="22"/>
                <w:szCs w:val="22"/>
              </w:rPr>
              <w:t xml:space="preserve"> Whānui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.</w:t>
            </w:r>
          </w:p>
        </w:tc>
        <w:tc>
          <w:tcPr>
            <w:tcW w:w="1418" w:type="dxa"/>
          </w:tcPr>
          <w:p w14:paraId="0455AC3B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Reporting</w:t>
            </w:r>
          </w:p>
        </w:tc>
      </w:tr>
      <w:tr w:rsidR="00265B23" w14:paraId="2E58BA65" w14:textId="77777777" w:rsidTr="003E07AA">
        <w:tc>
          <w:tcPr>
            <w:tcW w:w="993" w:type="dxa"/>
            <w:gridSpan w:val="2"/>
          </w:tcPr>
          <w:p w14:paraId="20BBDEF0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4.</w:t>
            </w:r>
          </w:p>
        </w:tc>
        <w:tc>
          <w:tcPr>
            <w:tcW w:w="6662" w:type="dxa"/>
          </w:tcPr>
          <w:p w14:paraId="62646531" w14:textId="77777777" w:rsidR="00265B23" w:rsidRDefault="00265B23" w:rsidP="00265B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costs incurred by the Council in carrying out the above tasks shall be a charge on the funds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Hīnota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Whānui allocated for those tasks</w:t>
            </w:r>
          </w:p>
        </w:tc>
        <w:tc>
          <w:tcPr>
            <w:tcW w:w="1418" w:type="dxa"/>
          </w:tcPr>
          <w:p w14:paraId="408AF7FF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Costs</w:t>
            </w:r>
          </w:p>
        </w:tc>
      </w:tr>
      <w:tr w:rsidR="00265B23" w14:paraId="65B0B32B" w14:textId="77777777" w:rsidTr="003E07AA">
        <w:tc>
          <w:tcPr>
            <w:tcW w:w="993" w:type="dxa"/>
            <w:gridSpan w:val="2"/>
          </w:tcPr>
          <w:p w14:paraId="1CF3767B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5.</w:t>
            </w:r>
          </w:p>
        </w:tc>
        <w:tc>
          <w:tcPr>
            <w:tcW w:w="6662" w:type="dxa"/>
          </w:tcPr>
          <w:p w14:paraId="43151298" w14:textId="77777777" w:rsidR="00265B23" w:rsidRDefault="00265B23" w:rsidP="00265B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Council shall consist of the following persons appointed at each ordinary session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017972">
              <w:rPr>
                <w:rFonts w:ascii="Arial Mäori" w:hAnsi="Arial Mäori" w:cs="Arial Mäori"/>
                <w:sz w:val="22"/>
                <w:szCs w:val="22"/>
              </w:rPr>
              <w:t>Hīnota</w:t>
            </w:r>
            <w:proofErr w:type="spellEnd"/>
            <w:r w:rsidRPr="00017972">
              <w:rPr>
                <w:rFonts w:ascii="Arial Mäori" w:hAnsi="Arial Mäori" w:cs="Arial Mäori"/>
                <w:sz w:val="22"/>
                <w:szCs w:val="22"/>
              </w:rPr>
              <w:t xml:space="preserve"> </w:t>
            </w:r>
            <w:proofErr w:type="gramStart"/>
            <w:r w:rsidRPr="00017972">
              <w:rPr>
                <w:rFonts w:ascii="Arial Mäori" w:hAnsi="Arial Mäori" w:cs="Arial Mäori"/>
                <w:sz w:val="22"/>
                <w:szCs w:val="22"/>
              </w:rPr>
              <w:t>Whānui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:-</w:t>
            </w:r>
            <w:proofErr w:type="gramEnd"/>
          </w:p>
        </w:tc>
        <w:tc>
          <w:tcPr>
            <w:tcW w:w="1418" w:type="dxa"/>
          </w:tcPr>
          <w:p w14:paraId="1A7716C1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Membership</w:t>
            </w:r>
          </w:p>
        </w:tc>
      </w:tr>
      <w:tr w:rsidR="00265B23" w14:paraId="503F023F" w14:textId="77777777" w:rsidTr="003E07AA">
        <w:tc>
          <w:tcPr>
            <w:tcW w:w="993" w:type="dxa"/>
            <w:gridSpan w:val="2"/>
          </w:tcPr>
          <w:p w14:paraId="46D65648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27B8E3F2" w14:textId="0AD0A913" w:rsidR="00265B23" w:rsidRDefault="00265B23" w:rsidP="00265B23">
            <w:pPr>
              <w:pStyle w:val="BodyTextIndent"/>
              <w:numPr>
                <w:ilvl w:val="0"/>
                <w:numId w:val="2"/>
              </w:numPr>
              <w:tabs>
                <w:tab w:val="left" w:pos="1168"/>
              </w:tabs>
              <w:spacing w:after="120"/>
              <w:ind w:right="34" w:hanging="181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two persons nominated by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R</w:t>
            </w:r>
            <w:r w:rsidR="000E4CBD">
              <w:rPr>
                <w:rFonts w:ascii="Arial" w:hAnsi="Arial" w:cs="Arial"/>
                <w:sz w:val="22"/>
              </w:rPr>
              <w:t>ū</w:t>
            </w:r>
            <w:r>
              <w:rPr>
                <w:rFonts w:ascii="Arial Mäori" w:hAnsi="Arial Mäori" w:cs="Arial Mäori"/>
                <w:sz w:val="22"/>
              </w:rPr>
              <w:t>nanga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</w:t>
            </w:r>
            <w:r w:rsidRPr="00017972">
              <w:rPr>
                <w:rFonts w:ascii="Arial Mäori" w:hAnsi="Arial Mäori" w:cs="Arial Mäori"/>
                <w:sz w:val="22"/>
                <w:szCs w:val="22"/>
              </w:rPr>
              <w:t>ā</w:t>
            </w:r>
            <w:r>
              <w:rPr>
                <w:rFonts w:ascii="Arial Mäori" w:hAnsi="Arial Mäori" w:cs="Arial Mäori"/>
                <w:sz w:val="22"/>
              </w:rPr>
              <w:t>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Pīhopatanga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 Aotearoa.</w:t>
            </w:r>
          </w:p>
        </w:tc>
        <w:tc>
          <w:tcPr>
            <w:tcW w:w="1418" w:type="dxa"/>
          </w:tcPr>
          <w:p w14:paraId="7B0D81F1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</w:p>
        </w:tc>
      </w:tr>
      <w:tr w:rsidR="00265B23" w14:paraId="65631E5D" w14:textId="77777777" w:rsidTr="003E07AA">
        <w:tc>
          <w:tcPr>
            <w:tcW w:w="993" w:type="dxa"/>
            <w:gridSpan w:val="2"/>
          </w:tcPr>
          <w:p w14:paraId="1C4602EE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44EB2859" w14:textId="7B36C30A" w:rsidR="00265B23" w:rsidRDefault="00265B23" w:rsidP="00265B23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1168"/>
                <w:tab w:val="num" w:pos="1201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two persons nominated by the </w:t>
            </w:r>
            <w:r w:rsidR="00F268F1">
              <w:rPr>
                <w:rFonts w:ascii="Arial Mäori" w:hAnsi="Arial Mäori" w:cs="Arial Mäori"/>
                <w:spacing w:val="-3"/>
                <w:sz w:val="22"/>
                <w:lang w:val="en-US"/>
              </w:rPr>
              <w:t>Tikanga P</w:t>
            </w:r>
            <w:r w:rsidR="00F268F1">
              <w:rPr>
                <w:rFonts w:ascii="Arial" w:hAnsi="Arial" w:cs="Arial"/>
                <w:spacing w:val="-3"/>
                <w:sz w:val="22"/>
                <w:lang w:val="en-US"/>
              </w:rPr>
              <w:t>ā</w:t>
            </w:r>
            <w:r w:rsidR="00F268F1">
              <w:rPr>
                <w:rFonts w:ascii="Arial Mäori" w:hAnsi="Arial Mäori" w:cs="Arial Mäori"/>
                <w:spacing w:val="-3"/>
                <w:sz w:val="22"/>
                <w:lang w:val="en-US"/>
              </w:rPr>
              <w:t>keh</w:t>
            </w:r>
            <w:r w:rsidR="00F268F1">
              <w:rPr>
                <w:rFonts w:ascii="Arial" w:hAnsi="Arial" w:cs="Arial"/>
                <w:spacing w:val="-3"/>
                <w:sz w:val="22"/>
                <w:lang w:val="en-US"/>
              </w:rPr>
              <w:t>ā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Conference Coordinating Group.</w:t>
            </w:r>
          </w:p>
        </w:tc>
        <w:tc>
          <w:tcPr>
            <w:tcW w:w="1418" w:type="dxa"/>
          </w:tcPr>
          <w:p w14:paraId="0C77A78A" w14:textId="22643A20" w:rsidR="00265B23" w:rsidRDefault="00F268F1" w:rsidP="00265B23">
            <w:pP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</w:pPr>
            <w: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  <w:t>2020</w:t>
            </w:r>
          </w:p>
        </w:tc>
      </w:tr>
      <w:tr w:rsidR="00265B23" w14:paraId="64ABC082" w14:textId="77777777" w:rsidTr="003E07AA">
        <w:tc>
          <w:tcPr>
            <w:tcW w:w="993" w:type="dxa"/>
            <w:gridSpan w:val="2"/>
          </w:tcPr>
          <w:p w14:paraId="2690CFB2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1C7CA773" w14:textId="77777777" w:rsidR="00265B23" w:rsidRDefault="00265B23" w:rsidP="00952F5D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two persons nominated by the Standing Committee of the Diocese of Polynesia.</w:t>
            </w:r>
          </w:p>
        </w:tc>
        <w:tc>
          <w:tcPr>
            <w:tcW w:w="1418" w:type="dxa"/>
          </w:tcPr>
          <w:p w14:paraId="75309AB3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</w:pPr>
          </w:p>
        </w:tc>
      </w:tr>
      <w:tr w:rsidR="00952F5D" w14:paraId="337A3654" w14:textId="77777777" w:rsidTr="003E07AA">
        <w:tc>
          <w:tcPr>
            <w:tcW w:w="993" w:type="dxa"/>
            <w:gridSpan w:val="2"/>
          </w:tcPr>
          <w:p w14:paraId="70A09930" w14:textId="6AB73F9C" w:rsidR="00952F5D" w:rsidRDefault="00952F5D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5C21CCEF" w14:textId="7E72A429" w:rsidR="00952F5D" w:rsidRDefault="00A348B3" w:rsidP="00DD6BBA">
            <w:pPr>
              <w:pStyle w:val="BodyText2"/>
              <w:tabs>
                <w:tab w:val="clear" w:pos="-720"/>
                <w:tab w:val="clear" w:pos="0"/>
                <w:tab w:val="clear" w:pos="720"/>
              </w:tabs>
              <w:spacing w:after="120"/>
              <w:ind w:right="34"/>
              <w:rPr>
                <w:rFonts w:cs="Arial Mäori"/>
              </w:rPr>
            </w:pPr>
            <w:r>
              <w:rPr>
                <w:rFonts w:cs="Arial Mäori"/>
              </w:rPr>
              <w:t>The Council may nominate one or more persons with interfaith expertise to General Synod Standing committee to appoint.</w:t>
            </w:r>
          </w:p>
        </w:tc>
        <w:tc>
          <w:tcPr>
            <w:tcW w:w="1418" w:type="dxa"/>
          </w:tcPr>
          <w:p w14:paraId="17BFC877" w14:textId="489BC308" w:rsidR="00952F5D" w:rsidRDefault="00FA357C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2022</w:t>
            </w:r>
          </w:p>
        </w:tc>
      </w:tr>
      <w:tr w:rsidR="00265B23" w14:paraId="1836109F" w14:textId="77777777" w:rsidTr="003E07AA">
        <w:tc>
          <w:tcPr>
            <w:tcW w:w="993" w:type="dxa"/>
            <w:gridSpan w:val="2"/>
          </w:tcPr>
          <w:p w14:paraId="2C052241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5BFFE816" w14:textId="77777777" w:rsidR="00265B23" w:rsidRDefault="00265B23" w:rsidP="00265B23">
            <w:pPr>
              <w:pStyle w:val="BodyText2"/>
              <w:tabs>
                <w:tab w:val="clear" w:pos="720"/>
              </w:tabs>
              <w:spacing w:after="120"/>
              <w:ind w:right="34"/>
              <w:rPr>
                <w:rFonts w:cs="Arial Mäori"/>
              </w:rPr>
            </w:pPr>
            <w:r>
              <w:rPr>
                <w:rFonts w:cs="Arial Mäori"/>
              </w:rPr>
              <w:t>The General Secretary of this Church shall be the Convenor and Secretary of the Council.</w:t>
            </w:r>
          </w:p>
        </w:tc>
        <w:tc>
          <w:tcPr>
            <w:tcW w:w="1418" w:type="dxa"/>
          </w:tcPr>
          <w:p w14:paraId="037770FB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</w:p>
        </w:tc>
      </w:tr>
      <w:tr w:rsidR="00E72A76" w14:paraId="2389EEAC" w14:textId="77777777" w:rsidTr="003E07AA">
        <w:tc>
          <w:tcPr>
            <w:tcW w:w="993" w:type="dxa"/>
            <w:gridSpan w:val="2"/>
          </w:tcPr>
          <w:p w14:paraId="2D31F19B" w14:textId="77777777" w:rsidR="00E72A76" w:rsidRDefault="00E72A76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700E9DD9" w14:textId="03DD6701" w:rsidR="00E72A76" w:rsidRPr="00DC60EC" w:rsidRDefault="00DC60EC" w:rsidP="00265B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aori" w:hAnsi="Arial Maori" w:cs="Arial Mäori"/>
                <w:spacing w:val="-3"/>
                <w:sz w:val="22"/>
                <w:lang w:val="en-US"/>
              </w:rPr>
            </w:pPr>
            <w:r w:rsidRPr="00DC60EC">
              <w:rPr>
                <w:rFonts w:ascii="Arial Maori" w:hAnsi="Arial Maori" w:cs="Arial Mäori"/>
                <w:sz w:val="22"/>
              </w:rPr>
              <w:t xml:space="preserve">Additional persons may be </w:t>
            </w:r>
            <w:r w:rsidR="00FA357C">
              <w:rPr>
                <w:rFonts w:ascii="Arial Maori" w:hAnsi="Arial Maori" w:cs="Arial Mäori"/>
                <w:sz w:val="22"/>
              </w:rPr>
              <w:t>appointed</w:t>
            </w:r>
            <w:r w:rsidRPr="00DC60EC">
              <w:rPr>
                <w:rFonts w:ascii="Arial Maori" w:hAnsi="Arial Maori" w:cs="Arial Mäori"/>
                <w:sz w:val="22"/>
              </w:rPr>
              <w:t xml:space="preserve"> by the Council from time to time for specific skills or expertise</w:t>
            </w:r>
            <w:r w:rsidR="005118E0">
              <w:rPr>
                <w:rFonts w:ascii="Arial Maori" w:hAnsi="Arial Maori" w:cs="Arial Mäori"/>
                <w:sz w:val="22"/>
              </w:rPr>
              <w:t xml:space="preserve"> for a term until the next General Synod / </w:t>
            </w:r>
            <w:proofErr w:type="spellStart"/>
            <w:r w:rsidR="005118E0">
              <w:rPr>
                <w:rFonts w:ascii="Arial Maori" w:hAnsi="Arial Maori" w:cs="Arial Mäori"/>
                <w:sz w:val="22"/>
              </w:rPr>
              <w:t>te</w:t>
            </w:r>
            <w:proofErr w:type="spellEnd"/>
            <w:r w:rsidR="005118E0">
              <w:rPr>
                <w:rFonts w:ascii="Arial Maori" w:hAnsi="Arial Maori" w:cs="Arial Mäori"/>
                <w:sz w:val="22"/>
              </w:rPr>
              <w:t xml:space="preserve"> </w:t>
            </w:r>
            <w:proofErr w:type="spellStart"/>
            <w:r w:rsidR="005118E0">
              <w:rPr>
                <w:rFonts w:ascii="Arial Maori" w:hAnsi="Arial Maori" w:cs="Arial Mäori"/>
                <w:sz w:val="22"/>
              </w:rPr>
              <w:t>H</w:t>
            </w:r>
            <w:r w:rsidR="005118E0">
              <w:rPr>
                <w:rFonts w:ascii="Arial" w:hAnsi="Arial" w:cs="Arial"/>
                <w:sz w:val="22"/>
              </w:rPr>
              <w:t>ī</w:t>
            </w:r>
            <w:r w:rsidR="005118E0">
              <w:rPr>
                <w:rFonts w:ascii="Arial Maori" w:hAnsi="Arial Maori" w:cs="Arial Mäori"/>
                <w:sz w:val="22"/>
              </w:rPr>
              <w:t>nota</w:t>
            </w:r>
            <w:proofErr w:type="spellEnd"/>
            <w:r w:rsidR="005118E0">
              <w:rPr>
                <w:rFonts w:ascii="Arial Maori" w:hAnsi="Arial Maori" w:cs="Arial Mäori"/>
                <w:sz w:val="22"/>
              </w:rPr>
              <w:t xml:space="preserve"> Wh</w:t>
            </w:r>
            <w:r w:rsidR="005118E0">
              <w:rPr>
                <w:rFonts w:ascii="Arial" w:hAnsi="Arial" w:cs="Arial"/>
                <w:sz w:val="22"/>
              </w:rPr>
              <w:t>ā</w:t>
            </w:r>
            <w:r w:rsidR="005118E0">
              <w:rPr>
                <w:rFonts w:ascii="Arial Maori" w:hAnsi="Arial Maori" w:cs="Arial Mäori"/>
                <w:sz w:val="22"/>
              </w:rPr>
              <w:t>nui.</w:t>
            </w:r>
          </w:p>
        </w:tc>
        <w:tc>
          <w:tcPr>
            <w:tcW w:w="1418" w:type="dxa"/>
          </w:tcPr>
          <w:p w14:paraId="201140D6" w14:textId="77777777" w:rsidR="00E72A76" w:rsidRDefault="00DC60EC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2018</w:t>
            </w:r>
          </w:p>
          <w:p w14:paraId="7BCA862A" w14:textId="1A392517" w:rsidR="00A94194" w:rsidRDefault="00A94194" w:rsidP="00B132EA">
            <w:pPr>
              <w:spacing w:before="80"/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2022</w:t>
            </w:r>
          </w:p>
        </w:tc>
      </w:tr>
      <w:tr w:rsidR="00265B23" w14:paraId="6427C902" w14:textId="77777777" w:rsidTr="003E07AA">
        <w:tc>
          <w:tcPr>
            <w:tcW w:w="993" w:type="dxa"/>
            <w:gridSpan w:val="2"/>
          </w:tcPr>
          <w:p w14:paraId="6D286984" w14:textId="77777777" w:rsidR="00265B23" w:rsidRDefault="00265B23" w:rsidP="00265B23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6.</w:t>
            </w:r>
          </w:p>
        </w:tc>
        <w:tc>
          <w:tcPr>
            <w:tcW w:w="6662" w:type="dxa"/>
          </w:tcPr>
          <w:p w14:paraId="4264F147" w14:textId="77777777" w:rsidR="00265B23" w:rsidRDefault="00265B23" w:rsidP="00265B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The Council will appoint a Chairperson.</w:t>
            </w:r>
          </w:p>
        </w:tc>
        <w:tc>
          <w:tcPr>
            <w:tcW w:w="1418" w:type="dxa"/>
          </w:tcPr>
          <w:p w14:paraId="3589023E" w14:textId="77777777" w:rsidR="00265B23" w:rsidRDefault="00265B23" w:rsidP="00265B23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Chairperson</w:t>
            </w:r>
          </w:p>
        </w:tc>
      </w:tr>
      <w:tr w:rsidR="00F22C3A" w14:paraId="749A634E" w14:textId="77777777" w:rsidTr="003E07AA">
        <w:tc>
          <w:tcPr>
            <w:tcW w:w="993" w:type="dxa"/>
            <w:gridSpan w:val="2"/>
          </w:tcPr>
          <w:p w14:paraId="5C4BEA0E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7.</w:t>
            </w:r>
          </w:p>
        </w:tc>
        <w:tc>
          <w:tcPr>
            <w:tcW w:w="6662" w:type="dxa"/>
          </w:tcPr>
          <w:p w14:paraId="675EF1A0" w14:textId="357752FF" w:rsidR="00F22C3A" w:rsidRDefault="00F22C3A" w:rsidP="00611F41">
            <w:pPr>
              <w:spacing w:after="1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color w:val="000000"/>
                <w:sz w:val="22"/>
              </w:rPr>
              <w:t xml:space="preserve">If a member of the Council </w:t>
            </w:r>
            <w:r w:rsidR="00E53983">
              <w:rPr>
                <w:rFonts w:ascii="Arial Mäori" w:hAnsi="Arial Mäori" w:cs="Arial Mäori"/>
                <w:color w:val="000000"/>
                <w:sz w:val="22"/>
              </w:rPr>
              <w:t xml:space="preserve">appointed under </w:t>
            </w:r>
            <w:r w:rsidR="00537CE4">
              <w:rPr>
                <w:rFonts w:ascii="Arial Mäori" w:hAnsi="Arial Mäori" w:cs="Arial Mäori"/>
                <w:color w:val="000000"/>
                <w:sz w:val="22"/>
              </w:rPr>
              <w:t>C</w:t>
            </w:r>
            <w:r w:rsidR="00E53983">
              <w:rPr>
                <w:rFonts w:ascii="Arial Mäori" w:hAnsi="Arial Mäori" w:cs="Arial Mäori"/>
                <w:color w:val="000000"/>
                <w:sz w:val="22"/>
              </w:rPr>
              <w:t>lauses 5i</w:t>
            </w:r>
            <w:r w:rsidR="00E709EA">
              <w:rPr>
                <w:rFonts w:ascii="Arial Mäori" w:hAnsi="Arial Mäori" w:cs="Arial Mäori"/>
                <w:color w:val="000000"/>
                <w:sz w:val="22"/>
              </w:rPr>
              <w:t>, ii, or iii</w:t>
            </w:r>
            <w:r w:rsidR="00E53983">
              <w:rPr>
                <w:rFonts w:ascii="Arial Mäori" w:hAnsi="Arial Mäori" w:cs="Arial Mäori"/>
                <w:color w:val="000000"/>
                <w:sz w:val="22"/>
              </w:rPr>
              <w:t xml:space="preserve"> </w:t>
            </w:r>
            <w:r>
              <w:rPr>
                <w:rFonts w:ascii="Arial Mäori" w:hAnsi="Arial Mäori" w:cs="Arial Mäori"/>
                <w:color w:val="000000"/>
                <w:sz w:val="22"/>
              </w:rPr>
              <w:t>is unable to be present for a particular meeting</w:t>
            </w:r>
          </w:p>
        </w:tc>
        <w:tc>
          <w:tcPr>
            <w:tcW w:w="1418" w:type="dxa"/>
          </w:tcPr>
          <w:p w14:paraId="22BB1D9A" w14:textId="77777777" w:rsidR="00396860" w:rsidRDefault="00F22C3A" w:rsidP="00611F41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Alternates</w:t>
            </w:r>
            <w:r w:rsidR="00396860">
              <w:rPr>
                <w:rFonts w:ascii="Arial Mäori" w:hAnsi="Arial Mäori" w:cs="Arial Mäori"/>
                <w:i/>
                <w:iCs/>
                <w:sz w:val="18"/>
              </w:rPr>
              <w:t>,</w:t>
            </w:r>
          </w:p>
          <w:p w14:paraId="03EEA0C5" w14:textId="2F136575" w:rsidR="00F22C3A" w:rsidRDefault="00F22C3A" w:rsidP="00CD40C5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2006</w:t>
            </w:r>
            <w:r w:rsidR="004D5517">
              <w:rPr>
                <w:rFonts w:ascii="Arial Mäori" w:hAnsi="Arial Mäori" w:cs="Arial Mäori"/>
                <w:i/>
                <w:iCs/>
                <w:sz w:val="18"/>
              </w:rPr>
              <w:t>, 2022</w:t>
            </w:r>
          </w:p>
        </w:tc>
      </w:tr>
      <w:tr w:rsidR="00F22C3A" w14:paraId="15641920" w14:textId="77777777" w:rsidTr="003E07AA">
        <w:tc>
          <w:tcPr>
            <w:tcW w:w="993" w:type="dxa"/>
            <w:gridSpan w:val="2"/>
          </w:tcPr>
          <w:p w14:paraId="61E09AF3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00A5409C" w14:textId="77777777" w:rsidR="00F22C3A" w:rsidRDefault="00F22C3A" w:rsidP="00702046">
            <w:pPr>
              <w:tabs>
                <w:tab w:val="left" w:pos="-1440"/>
                <w:tab w:val="left" w:pos="-720"/>
                <w:tab w:val="left" w:pos="2358"/>
                <w:tab w:val="left" w:pos="2880"/>
              </w:tabs>
              <w:suppressAutoHyphens/>
              <w:spacing w:after="120"/>
              <w:ind w:left="634" w:right="34" w:hanging="6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7.1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the member may appoint any person as an alternate to attend, speak and vote at that meeting.</w:t>
            </w:r>
          </w:p>
        </w:tc>
        <w:tc>
          <w:tcPr>
            <w:tcW w:w="1418" w:type="dxa"/>
          </w:tcPr>
          <w:p w14:paraId="5EAC5C77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</w:rPr>
            </w:pPr>
          </w:p>
        </w:tc>
      </w:tr>
      <w:tr w:rsidR="00F22C3A" w14:paraId="4578B5D3" w14:textId="77777777" w:rsidTr="003E07AA">
        <w:tc>
          <w:tcPr>
            <w:tcW w:w="993" w:type="dxa"/>
            <w:gridSpan w:val="2"/>
          </w:tcPr>
          <w:p w14:paraId="3C24A20A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64692310" w14:textId="681CCD7C" w:rsidR="00F22C3A" w:rsidRDefault="00F22C3A" w:rsidP="00702046">
            <w:pPr>
              <w:tabs>
                <w:tab w:val="left" w:pos="-1440"/>
                <w:tab w:val="left" w:pos="-720"/>
                <w:tab w:val="left" w:pos="2358"/>
                <w:tab w:val="left" w:pos="2880"/>
              </w:tabs>
              <w:suppressAutoHyphens/>
              <w:spacing w:after="120"/>
              <w:ind w:left="634" w:right="34" w:hanging="6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7.2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in the case of members appointed under Clauses 5</w:t>
            </w:r>
            <w:r w:rsidR="005B0F4D">
              <w:rPr>
                <w:rFonts w:ascii="Arial Mäori" w:hAnsi="Arial Mäori" w:cs="Arial Mäori"/>
                <w:spacing w:val="-3"/>
                <w:sz w:val="22"/>
                <w:lang w:val="en-US"/>
              </w:rPr>
              <w:t>i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, ii or iii, the appointment must be made in consultation with the Senior Bishop / Te P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ī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hopa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Aporei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of the Tikanga by which the member is nominated.</w:t>
            </w:r>
          </w:p>
        </w:tc>
        <w:tc>
          <w:tcPr>
            <w:tcW w:w="1418" w:type="dxa"/>
          </w:tcPr>
          <w:p w14:paraId="3072F6F4" w14:textId="22D36011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ab/>
            </w:r>
          </w:p>
        </w:tc>
      </w:tr>
      <w:tr w:rsidR="00F22C3A" w14:paraId="5307FD3C" w14:textId="77777777" w:rsidTr="003E07AA">
        <w:tc>
          <w:tcPr>
            <w:tcW w:w="993" w:type="dxa"/>
            <w:gridSpan w:val="2"/>
          </w:tcPr>
          <w:p w14:paraId="42E4288F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</w:p>
        </w:tc>
        <w:tc>
          <w:tcPr>
            <w:tcW w:w="6662" w:type="dxa"/>
          </w:tcPr>
          <w:p w14:paraId="45F4C5AC" w14:textId="77777777" w:rsidR="00F22C3A" w:rsidRDefault="00F22C3A" w:rsidP="00702046">
            <w:pPr>
              <w:tabs>
                <w:tab w:val="left" w:pos="-1440"/>
                <w:tab w:val="left" w:pos="-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left="634" w:right="34" w:hanging="6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7.3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the member and the Senior Bishop / Te P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ī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hopa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Aporei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must bear in mind (along with other considerations) the need to provide appropriate expertise.</w:t>
            </w:r>
          </w:p>
        </w:tc>
        <w:tc>
          <w:tcPr>
            <w:tcW w:w="1418" w:type="dxa"/>
          </w:tcPr>
          <w:p w14:paraId="5A503B83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</w:rPr>
            </w:pPr>
          </w:p>
        </w:tc>
      </w:tr>
      <w:tr w:rsidR="00F22C3A" w14:paraId="6D901E1E" w14:textId="77777777" w:rsidTr="003E07AA">
        <w:tc>
          <w:tcPr>
            <w:tcW w:w="993" w:type="dxa"/>
            <w:gridSpan w:val="2"/>
          </w:tcPr>
          <w:p w14:paraId="748ACF2B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8.</w:t>
            </w:r>
          </w:p>
        </w:tc>
        <w:tc>
          <w:tcPr>
            <w:tcW w:w="6662" w:type="dxa"/>
          </w:tcPr>
          <w:p w14:paraId="0C3AA5CD" w14:textId="77777777" w:rsidR="00F22C3A" w:rsidRDefault="00F22C3A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A member of the Council may resign by notice in writing to the Senior Bishop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P</w:t>
            </w:r>
            <w:r w:rsidRPr="00017972">
              <w:rPr>
                <w:rFonts w:ascii="Arial Mäori" w:hAnsi="Arial Mäori" w:cs="Arial Mäori"/>
                <w:sz w:val="22"/>
                <w:szCs w:val="22"/>
              </w:rPr>
              <w:t>ī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hopa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Aporei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of that Tikanga with a copy delivered to the General Secretary.</w:t>
            </w:r>
          </w:p>
        </w:tc>
        <w:tc>
          <w:tcPr>
            <w:tcW w:w="1418" w:type="dxa"/>
          </w:tcPr>
          <w:p w14:paraId="40F762A5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Resignation</w:t>
            </w:r>
          </w:p>
        </w:tc>
      </w:tr>
      <w:tr w:rsidR="00F22C3A" w14:paraId="776BBCBF" w14:textId="77777777" w:rsidTr="003E07AA">
        <w:tc>
          <w:tcPr>
            <w:tcW w:w="993" w:type="dxa"/>
            <w:gridSpan w:val="2"/>
          </w:tcPr>
          <w:p w14:paraId="4CE05E5B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9.</w:t>
            </w:r>
          </w:p>
        </w:tc>
        <w:tc>
          <w:tcPr>
            <w:tcW w:w="6662" w:type="dxa"/>
          </w:tcPr>
          <w:p w14:paraId="5690B3D5" w14:textId="77777777" w:rsidR="00F22C3A" w:rsidRDefault="00F22C3A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The Council shall meet at least once in each year.</w:t>
            </w:r>
          </w:p>
        </w:tc>
        <w:tc>
          <w:tcPr>
            <w:tcW w:w="1418" w:type="dxa"/>
          </w:tcPr>
          <w:p w14:paraId="084FC601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z w:val="18"/>
              </w:rPr>
            </w:pPr>
            <w:r>
              <w:rPr>
                <w:rFonts w:ascii="Arial Mäori" w:hAnsi="Arial Mäori" w:cs="Arial Mäori"/>
                <w:i/>
                <w:iCs/>
                <w:sz w:val="18"/>
              </w:rPr>
              <w:t>Meetings</w:t>
            </w:r>
          </w:p>
        </w:tc>
      </w:tr>
      <w:tr w:rsidR="00F22C3A" w14:paraId="12AD2745" w14:textId="77777777" w:rsidTr="003E07AA">
        <w:tc>
          <w:tcPr>
            <w:tcW w:w="993" w:type="dxa"/>
            <w:gridSpan w:val="2"/>
          </w:tcPr>
          <w:p w14:paraId="7B34E7EA" w14:textId="77777777" w:rsidR="00F22C3A" w:rsidRDefault="00F22C3A" w:rsidP="003E07AA">
            <w:pPr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lang w:val="en-US"/>
              </w:rPr>
              <w:t>10.</w:t>
            </w:r>
          </w:p>
        </w:tc>
        <w:tc>
          <w:tcPr>
            <w:tcW w:w="6662" w:type="dxa"/>
          </w:tcPr>
          <w:p w14:paraId="37B1F804" w14:textId="77777777" w:rsidR="00F22C3A" w:rsidRDefault="00F22C3A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The attendance of at least four members, provided that each Tikanga is represented, shall constitute a quorum of the Council.</w:t>
            </w:r>
          </w:p>
        </w:tc>
        <w:tc>
          <w:tcPr>
            <w:tcW w:w="1418" w:type="dxa"/>
          </w:tcPr>
          <w:p w14:paraId="41847C9B" w14:textId="77777777" w:rsidR="00F22C3A" w:rsidRDefault="00F22C3A" w:rsidP="003E07AA">
            <w:pP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</w:pPr>
            <w:r>
              <w:rPr>
                <w:rFonts w:ascii="Arial Mäori" w:hAnsi="Arial Mäori" w:cs="Arial Mäori"/>
                <w:i/>
                <w:iCs/>
                <w:spacing w:val="-3"/>
                <w:sz w:val="18"/>
                <w:lang w:val="en-US"/>
              </w:rPr>
              <w:t>Quorum</w:t>
            </w:r>
          </w:p>
        </w:tc>
      </w:tr>
    </w:tbl>
    <w:p w14:paraId="17C83731" w14:textId="77777777" w:rsidR="004A7636" w:rsidRDefault="004A7636"/>
    <w:p w14:paraId="76FA2452" w14:textId="77777777" w:rsidR="006A562C" w:rsidRDefault="006A562C"/>
    <w:p w14:paraId="75504F9A" w14:textId="77777777" w:rsidR="004221CD" w:rsidRDefault="004221CD"/>
    <w:p w14:paraId="250AC3DA" w14:textId="77777777" w:rsidR="004221CD" w:rsidRDefault="004221CD"/>
    <w:sectPr w:rsidR="004221CD" w:rsidSect="00EB79F7">
      <w:footerReference w:type="even" r:id="rId10"/>
      <w:footerReference w:type="default" r:id="rId11"/>
      <w:pgSz w:w="11906" w:h="16838"/>
      <w:pgMar w:top="1440" w:right="1440" w:bottom="1440" w:left="1440" w:header="708" w:footer="680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7406" w14:textId="77777777" w:rsidR="0002037B" w:rsidRDefault="0002037B" w:rsidP="00F22C3A">
      <w:r>
        <w:separator/>
      </w:r>
    </w:p>
  </w:endnote>
  <w:endnote w:type="continuationSeparator" w:id="0">
    <w:p w14:paraId="2CDCB027" w14:textId="77777777" w:rsidR="0002037B" w:rsidRDefault="0002037B" w:rsidP="00F2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ao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86A1" w14:textId="58156FF1" w:rsidR="001151CD" w:rsidRDefault="00F61128" w:rsidP="00F61128">
    <w:pPr>
      <w:pStyle w:val="Footer"/>
      <w:numPr>
        <w:ilvl w:val="0"/>
        <w:numId w:val="10"/>
      </w:numPr>
      <w:tabs>
        <w:tab w:val="clear" w:pos="4513"/>
      </w:tabs>
      <w:ind w:left="4395" w:hanging="142"/>
    </w:pPr>
    <w:r>
      <w:t>B.</w:t>
    </w:r>
    <w:sdt>
      <w:sdtPr>
        <w:id w:val="6901143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51CD">
          <w:fldChar w:fldCharType="begin"/>
        </w:r>
        <w:r w:rsidR="001151CD">
          <w:instrText xml:space="preserve"> PAGE   \* MERGEFORMAT </w:instrText>
        </w:r>
        <w:r w:rsidR="001151CD">
          <w:fldChar w:fldCharType="separate"/>
        </w:r>
        <w:r w:rsidR="001151CD">
          <w:rPr>
            <w:noProof/>
          </w:rPr>
          <w:t>2</w:t>
        </w:r>
        <w:r w:rsidR="001151CD">
          <w:rPr>
            <w:noProof/>
          </w:rPr>
          <w:fldChar w:fldCharType="end"/>
        </w:r>
        <w:r>
          <w:rPr>
            <w:noProof/>
          </w:rPr>
          <w:t xml:space="preserve"> -</w:t>
        </w:r>
        <w:r w:rsidR="0037711C">
          <w:rPr>
            <w:noProof/>
          </w:rPr>
          <w:tab/>
          <w:t>2022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0A79" w14:textId="3AEEAFF1" w:rsidR="00F22C3A" w:rsidRDefault="005C764A" w:rsidP="00611F41">
    <w:pPr>
      <w:pStyle w:val="Footer"/>
      <w:numPr>
        <w:ilvl w:val="0"/>
        <w:numId w:val="6"/>
      </w:numPr>
      <w:tabs>
        <w:tab w:val="clear" w:pos="4513"/>
      </w:tabs>
      <w:ind w:left="4395" w:hanging="180"/>
    </w:pPr>
    <w:r>
      <w:t>B.</w:t>
    </w:r>
    <w:r w:rsidR="00E50AEB">
      <w:t>51</w:t>
    </w:r>
    <w:r w:rsidR="00F22C3A">
      <w:t xml:space="preserve"> -</w:t>
    </w:r>
    <w:r w:rsidR="00F22C3A">
      <w:tab/>
      <w:t>20</w:t>
    </w:r>
    <w:r w:rsidR="00552791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AC64" w14:textId="77777777" w:rsidR="0002037B" w:rsidRDefault="0002037B" w:rsidP="00F22C3A">
      <w:r>
        <w:separator/>
      </w:r>
    </w:p>
  </w:footnote>
  <w:footnote w:type="continuationSeparator" w:id="0">
    <w:p w14:paraId="44EB1CC1" w14:textId="77777777" w:rsidR="0002037B" w:rsidRDefault="0002037B" w:rsidP="00F2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FC2"/>
    <w:multiLevelType w:val="hybridMultilevel"/>
    <w:tmpl w:val="ED8488DA"/>
    <w:lvl w:ilvl="0" w:tplc="A6407D72">
      <w:start w:val="4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1" w15:restartNumberingAfterBreak="0">
    <w:nsid w:val="096D51EB"/>
    <w:multiLevelType w:val="hybridMultilevel"/>
    <w:tmpl w:val="EF16AA06"/>
    <w:lvl w:ilvl="0" w:tplc="A642CB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1"/>
      </w:rPr>
    </w:lvl>
    <w:lvl w:ilvl="1" w:tplc="3FFE62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CA0447"/>
    <w:multiLevelType w:val="hybridMultilevel"/>
    <w:tmpl w:val="3B4AE93E"/>
    <w:lvl w:ilvl="0" w:tplc="124A2574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3" w15:restartNumberingAfterBreak="0">
    <w:nsid w:val="18CD273C"/>
    <w:multiLevelType w:val="hybridMultilevel"/>
    <w:tmpl w:val="E856AA18"/>
    <w:lvl w:ilvl="0" w:tplc="1756C4F8">
      <w:start w:val="7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B7B6D53"/>
    <w:multiLevelType w:val="hybridMultilevel"/>
    <w:tmpl w:val="81842CA6"/>
    <w:lvl w:ilvl="0" w:tplc="BA10A032">
      <w:start w:val="1"/>
      <w:numFmt w:val="lowerLetter"/>
      <w:lvlText w:val="%1."/>
      <w:lvlJc w:val="left"/>
      <w:pPr>
        <w:ind w:left="4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7" w:hanging="360"/>
      </w:pPr>
    </w:lvl>
    <w:lvl w:ilvl="2" w:tplc="1409001B" w:tentative="1">
      <w:start w:val="1"/>
      <w:numFmt w:val="lowerRoman"/>
      <w:lvlText w:val="%3."/>
      <w:lvlJc w:val="right"/>
      <w:pPr>
        <w:ind w:left="1867" w:hanging="180"/>
      </w:pPr>
    </w:lvl>
    <w:lvl w:ilvl="3" w:tplc="1409000F" w:tentative="1">
      <w:start w:val="1"/>
      <w:numFmt w:val="decimal"/>
      <w:lvlText w:val="%4."/>
      <w:lvlJc w:val="left"/>
      <w:pPr>
        <w:ind w:left="2587" w:hanging="360"/>
      </w:pPr>
    </w:lvl>
    <w:lvl w:ilvl="4" w:tplc="14090019" w:tentative="1">
      <w:start w:val="1"/>
      <w:numFmt w:val="lowerLetter"/>
      <w:lvlText w:val="%5."/>
      <w:lvlJc w:val="left"/>
      <w:pPr>
        <w:ind w:left="3307" w:hanging="360"/>
      </w:pPr>
    </w:lvl>
    <w:lvl w:ilvl="5" w:tplc="1409001B" w:tentative="1">
      <w:start w:val="1"/>
      <w:numFmt w:val="lowerRoman"/>
      <w:lvlText w:val="%6."/>
      <w:lvlJc w:val="right"/>
      <w:pPr>
        <w:ind w:left="4027" w:hanging="180"/>
      </w:pPr>
    </w:lvl>
    <w:lvl w:ilvl="6" w:tplc="1409000F" w:tentative="1">
      <w:start w:val="1"/>
      <w:numFmt w:val="decimal"/>
      <w:lvlText w:val="%7."/>
      <w:lvlJc w:val="left"/>
      <w:pPr>
        <w:ind w:left="4747" w:hanging="360"/>
      </w:pPr>
    </w:lvl>
    <w:lvl w:ilvl="7" w:tplc="14090019" w:tentative="1">
      <w:start w:val="1"/>
      <w:numFmt w:val="lowerLetter"/>
      <w:lvlText w:val="%8."/>
      <w:lvlJc w:val="left"/>
      <w:pPr>
        <w:ind w:left="5467" w:hanging="360"/>
      </w:pPr>
    </w:lvl>
    <w:lvl w:ilvl="8" w:tplc="1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 w15:restartNumberingAfterBreak="0">
    <w:nsid w:val="33690FC3"/>
    <w:multiLevelType w:val="hybridMultilevel"/>
    <w:tmpl w:val="9F724CB8"/>
    <w:lvl w:ilvl="0" w:tplc="4BD81FBA">
      <w:start w:val="1"/>
      <w:numFmt w:val="lowerLetter"/>
      <w:lvlText w:val="%1."/>
      <w:lvlJc w:val="left"/>
      <w:pPr>
        <w:ind w:left="78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E6BE9"/>
    <w:multiLevelType w:val="hybridMultilevel"/>
    <w:tmpl w:val="48F656D6"/>
    <w:lvl w:ilvl="0" w:tplc="09184B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74F3A"/>
    <w:multiLevelType w:val="hybridMultilevel"/>
    <w:tmpl w:val="35C2B714"/>
    <w:lvl w:ilvl="0" w:tplc="AE92BCAC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76C83"/>
    <w:multiLevelType w:val="hybridMultilevel"/>
    <w:tmpl w:val="B2748DA0"/>
    <w:lvl w:ilvl="0" w:tplc="72D8402E">
      <w:start w:val="4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9" w15:restartNumberingAfterBreak="0">
    <w:nsid w:val="73F71BED"/>
    <w:multiLevelType w:val="multilevel"/>
    <w:tmpl w:val="57A84FD4"/>
    <w:lvl w:ilvl="0">
      <w:start w:val="7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2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 w16cid:durableId="1752966225">
    <w:abstractNumId w:val="1"/>
  </w:num>
  <w:num w:numId="2" w16cid:durableId="194005919">
    <w:abstractNumId w:val="7"/>
  </w:num>
  <w:num w:numId="3" w16cid:durableId="774717464">
    <w:abstractNumId w:val="9"/>
  </w:num>
  <w:num w:numId="4" w16cid:durableId="1488789751">
    <w:abstractNumId w:val="2"/>
  </w:num>
  <w:num w:numId="5" w16cid:durableId="1240211766">
    <w:abstractNumId w:val="0"/>
  </w:num>
  <w:num w:numId="6" w16cid:durableId="1851866934">
    <w:abstractNumId w:val="8"/>
  </w:num>
  <w:num w:numId="7" w16cid:durableId="1921983080">
    <w:abstractNumId w:val="4"/>
  </w:num>
  <w:num w:numId="8" w16cid:durableId="1754006845">
    <w:abstractNumId w:val="5"/>
  </w:num>
  <w:num w:numId="9" w16cid:durableId="594021392">
    <w:abstractNumId w:val="6"/>
  </w:num>
  <w:num w:numId="10" w16cid:durableId="20494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3A"/>
    <w:rsid w:val="0002037B"/>
    <w:rsid w:val="000417CF"/>
    <w:rsid w:val="00095F40"/>
    <w:rsid w:val="000B7109"/>
    <w:rsid w:val="000E4CBD"/>
    <w:rsid w:val="00106F4C"/>
    <w:rsid w:val="001129CB"/>
    <w:rsid w:val="001151CD"/>
    <w:rsid w:val="001240B1"/>
    <w:rsid w:val="00235043"/>
    <w:rsid w:val="00265B23"/>
    <w:rsid w:val="00344DAF"/>
    <w:rsid w:val="00360EA2"/>
    <w:rsid w:val="0037711C"/>
    <w:rsid w:val="00396860"/>
    <w:rsid w:val="003B6482"/>
    <w:rsid w:val="003C67EC"/>
    <w:rsid w:val="004221CD"/>
    <w:rsid w:val="004A7636"/>
    <w:rsid w:val="004C161C"/>
    <w:rsid w:val="004D20DF"/>
    <w:rsid w:val="004D5517"/>
    <w:rsid w:val="004D5FFF"/>
    <w:rsid w:val="005118E0"/>
    <w:rsid w:val="00537CE4"/>
    <w:rsid w:val="00552791"/>
    <w:rsid w:val="00554F16"/>
    <w:rsid w:val="00567669"/>
    <w:rsid w:val="005B0F4D"/>
    <w:rsid w:val="005C764A"/>
    <w:rsid w:val="00611F41"/>
    <w:rsid w:val="0069223B"/>
    <w:rsid w:val="006A562C"/>
    <w:rsid w:val="007012AF"/>
    <w:rsid w:val="00702046"/>
    <w:rsid w:val="00952F5D"/>
    <w:rsid w:val="009E3712"/>
    <w:rsid w:val="00A06D2D"/>
    <w:rsid w:val="00A348B3"/>
    <w:rsid w:val="00A94194"/>
    <w:rsid w:val="00AB7421"/>
    <w:rsid w:val="00B132EA"/>
    <w:rsid w:val="00B45D08"/>
    <w:rsid w:val="00B7338D"/>
    <w:rsid w:val="00B74B00"/>
    <w:rsid w:val="00BB43B4"/>
    <w:rsid w:val="00C353D6"/>
    <w:rsid w:val="00C72D54"/>
    <w:rsid w:val="00CD40C5"/>
    <w:rsid w:val="00D411AA"/>
    <w:rsid w:val="00DC244F"/>
    <w:rsid w:val="00DC60EC"/>
    <w:rsid w:val="00DD6BBA"/>
    <w:rsid w:val="00DE644D"/>
    <w:rsid w:val="00DF16B4"/>
    <w:rsid w:val="00E50AEB"/>
    <w:rsid w:val="00E53983"/>
    <w:rsid w:val="00E62233"/>
    <w:rsid w:val="00E709EA"/>
    <w:rsid w:val="00E72A76"/>
    <w:rsid w:val="00EB79F7"/>
    <w:rsid w:val="00EC2DC8"/>
    <w:rsid w:val="00EF6575"/>
    <w:rsid w:val="00F22C3A"/>
    <w:rsid w:val="00F268F1"/>
    <w:rsid w:val="00F61128"/>
    <w:rsid w:val="00FA357C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B48EC"/>
  <w15:chartTrackingRefBased/>
  <w15:docId w15:val="{07249B2C-CBA6-48DA-8FC6-506CAA3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para">
    <w:name w:val="meetpara"/>
    <w:basedOn w:val="Normal"/>
    <w:rsid w:val="00F22C3A"/>
    <w:pPr>
      <w:spacing w:after="120"/>
      <w:ind w:left="737"/>
    </w:pPr>
    <w:rPr>
      <w:sz w:val="22"/>
    </w:rPr>
  </w:style>
  <w:style w:type="paragraph" w:styleId="Header">
    <w:name w:val="header"/>
    <w:basedOn w:val="Normal"/>
    <w:link w:val="HeaderChar"/>
    <w:semiHidden/>
    <w:rsid w:val="00F22C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2C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semiHidden/>
    <w:rsid w:val="00F22C3A"/>
    <w:pPr>
      <w:tabs>
        <w:tab w:val="left" w:pos="-1440"/>
        <w:tab w:val="left" w:pos="-720"/>
        <w:tab w:val="left" w:pos="0"/>
        <w:tab w:val="left" w:pos="720"/>
        <w:tab w:val="left" w:pos="1734"/>
        <w:tab w:val="left" w:pos="2358"/>
        <w:tab w:val="left" w:pos="2880"/>
      </w:tabs>
      <w:suppressAutoHyphens/>
      <w:jc w:val="both"/>
    </w:pPr>
    <w:rPr>
      <w:rFonts w:ascii="Arial Mäori" w:hAnsi="Arial Mäori"/>
      <w:spacing w:val="-3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22C3A"/>
    <w:rPr>
      <w:rFonts w:ascii="Arial Mäori" w:eastAsia="Times New Roman" w:hAnsi="Arial Mäori" w:cs="Times New Roman"/>
      <w:spacing w:val="-3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F22C3A"/>
    <w:pPr>
      <w:widowControl w:val="0"/>
      <w:ind w:left="709" w:hanging="709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2C3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22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C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22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46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1" ma:contentTypeDescription="Create a new document." ma:contentTypeScope="" ma:versionID="be6d3d102484ac0d7194c2cc9636d024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0b294965435c70d18dc16391aa9b60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13F0F-B403-43AC-93D3-5D31C3A5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2D96A-39ED-467E-8F57-8A6C85C83F85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FF024750-3C2E-4D1C-931E-916A00A3D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B49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B49</dc:title>
  <dc:subject/>
  <dc:creator>Marissa Alix</dc:creator>
  <cp:keywords/>
  <dc:description/>
  <cp:lastModifiedBy>Marissa Alix</cp:lastModifiedBy>
  <cp:revision>28</cp:revision>
  <cp:lastPrinted>2014-08-07T21:49:00Z</cp:lastPrinted>
  <dcterms:created xsi:type="dcterms:W3CDTF">2023-03-20T02:35:00Z</dcterms:created>
  <dcterms:modified xsi:type="dcterms:W3CDTF">2023-03-20T02:56:00Z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